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0B272" w14:textId="1535F3B9" w:rsidR="003C07B7" w:rsidRDefault="00071EBC" w:rsidP="00071EBC">
      <w:pPr>
        <w:pStyle w:val="Standard"/>
        <w:spacing w:line="276" w:lineRule="auto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Załącznik nr 2</w:t>
      </w:r>
    </w:p>
    <w:p w14:paraId="349AAB76" w14:textId="77777777" w:rsidR="00955169" w:rsidRPr="009E30C7" w:rsidRDefault="00955169" w:rsidP="00955169">
      <w:pPr>
        <w:pStyle w:val="Standard"/>
        <w:spacing w:line="276" w:lineRule="auto"/>
        <w:jc w:val="center"/>
        <w:rPr>
          <w:rFonts w:ascii="Arial Narrow" w:hAnsi="Arial Narrow" w:cs="Arial Narrow"/>
          <w:bCs/>
          <w:sz w:val="24"/>
          <w:szCs w:val="24"/>
        </w:rPr>
      </w:pPr>
      <w:r w:rsidRPr="009E30C7">
        <w:rPr>
          <w:rFonts w:ascii="Arial Narrow" w:hAnsi="Arial Narrow" w:cs="Arial Narrow"/>
          <w:bCs/>
          <w:sz w:val="24"/>
          <w:szCs w:val="24"/>
        </w:rPr>
        <w:t>Szczegółowy</w:t>
      </w:r>
      <w:r w:rsidRPr="009E30C7">
        <w:rPr>
          <w:rStyle w:val="Odwoaniedokomentarza"/>
          <w:rFonts w:ascii="Arial Narrow" w:eastAsia="SimSun" w:hAnsi="Arial Narrow" w:cs="Mangal"/>
          <w:bCs/>
          <w:lang w:eastAsia="hi-IN" w:bidi="hi-IN"/>
        </w:rPr>
        <w:t xml:space="preserve"> </w:t>
      </w:r>
      <w:r w:rsidRPr="009E30C7">
        <w:rPr>
          <w:rFonts w:ascii="Arial Narrow" w:hAnsi="Arial Narrow" w:cs="Arial Narrow"/>
          <w:bCs/>
          <w:sz w:val="24"/>
          <w:szCs w:val="24"/>
        </w:rPr>
        <w:t>opis przedmiotu zamówienia</w:t>
      </w:r>
    </w:p>
    <w:p w14:paraId="2CB0A503" w14:textId="4F0F8CAE" w:rsidR="00955169" w:rsidRPr="007E362D" w:rsidRDefault="00955169" w:rsidP="00955169">
      <w:pPr>
        <w:pStyle w:val="Standard"/>
        <w:spacing w:line="276" w:lineRule="auto"/>
        <w:jc w:val="both"/>
        <w:rPr>
          <w:rFonts w:ascii="Arial Narrow" w:hAnsi="Arial Narrow" w:cs="Arial Narrow"/>
          <w:bCs/>
        </w:rPr>
      </w:pPr>
      <w:r w:rsidRPr="009E30C7">
        <w:rPr>
          <w:rFonts w:ascii="Arial Narrow" w:hAnsi="Arial Narrow" w:cs="Arial Narrow"/>
          <w:bCs/>
          <w:sz w:val="24"/>
          <w:szCs w:val="24"/>
        </w:rPr>
        <w:t xml:space="preserve">Przedmiotem zamówienia jest </w:t>
      </w:r>
      <w:bookmarkStart w:id="0" w:name="_Hlk57560489"/>
      <w:r w:rsidRPr="009E30C7">
        <w:rPr>
          <w:rFonts w:ascii="Arial Narrow" w:hAnsi="Arial Narrow" w:cs="Arial Narrow"/>
          <w:bCs/>
          <w:sz w:val="24"/>
          <w:szCs w:val="24"/>
        </w:rPr>
        <w:t xml:space="preserve">zakupu i dostawa </w:t>
      </w:r>
      <w:r w:rsidR="00F25F5E" w:rsidRPr="007E362D">
        <w:rPr>
          <w:rFonts w:ascii="Arial Narrow" w:hAnsi="Arial Narrow" w:cs="Arial Narrow"/>
          <w:bCs/>
          <w:sz w:val="24"/>
          <w:szCs w:val="24"/>
        </w:rPr>
        <w:t>mebli</w:t>
      </w:r>
      <w:bookmarkEnd w:id="0"/>
      <w:r w:rsidRPr="007E362D">
        <w:rPr>
          <w:rFonts w:ascii="Arial Narrow" w:hAnsi="Arial Narrow" w:cs="Arial Narrow"/>
          <w:bCs/>
          <w:sz w:val="24"/>
          <w:szCs w:val="24"/>
        </w:rPr>
        <w:t xml:space="preserve"> dla Powiatu Świdnickiego w Świdniku/ Zespołu Szkół Nr 1 im. C. K. Norwida w Świdniku.</w:t>
      </w:r>
    </w:p>
    <w:p w14:paraId="0FB72116" w14:textId="77777777" w:rsidR="00955169" w:rsidRPr="007E362D" w:rsidRDefault="00955169" w:rsidP="00955169">
      <w:pPr>
        <w:pStyle w:val="Default"/>
        <w:spacing w:line="276" w:lineRule="auto"/>
        <w:rPr>
          <w:rFonts w:ascii="Arial Narrow" w:hAnsi="Arial Narrow" w:cs="Arial Narrow"/>
          <w:bCs/>
          <w:color w:val="auto"/>
        </w:rPr>
      </w:pPr>
    </w:p>
    <w:p w14:paraId="7F7CF6EB" w14:textId="77777777" w:rsidR="00955169" w:rsidRPr="007E362D" w:rsidRDefault="00955169" w:rsidP="00955169">
      <w:pPr>
        <w:pStyle w:val="Standard"/>
        <w:spacing w:line="276" w:lineRule="auto"/>
        <w:rPr>
          <w:rFonts w:ascii="Arial Narrow" w:hAnsi="Arial Narrow" w:cs="Arial Narrow"/>
          <w:bCs/>
        </w:rPr>
      </w:pPr>
      <w:r w:rsidRPr="007E362D">
        <w:rPr>
          <w:rFonts w:ascii="Arial Narrow" w:hAnsi="Arial Narrow" w:cs="Arial Narrow"/>
          <w:bCs/>
          <w:sz w:val="24"/>
          <w:szCs w:val="24"/>
        </w:rPr>
        <w:t>Zamawiający: Powiat Świdnicki w Świdniku/ Zespół Szkół Nr 1 im. C. K. Norwida w Świdniku.</w:t>
      </w:r>
    </w:p>
    <w:p w14:paraId="7819A2D5" w14:textId="77777777" w:rsidR="00955169" w:rsidRPr="007E362D" w:rsidRDefault="00955169" w:rsidP="00955169">
      <w:pPr>
        <w:pStyle w:val="Default"/>
        <w:spacing w:line="276" w:lineRule="auto"/>
        <w:rPr>
          <w:rFonts w:ascii="Arial Narrow" w:hAnsi="Arial Narrow" w:cs="Arial Narrow"/>
          <w:bCs/>
          <w:color w:val="auto"/>
        </w:rPr>
      </w:pPr>
      <w:bookmarkStart w:id="1" w:name="_GoBack"/>
      <w:bookmarkEnd w:id="1"/>
    </w:p>
    <w:p w14:paraId="0A88C330" w14:textId="690C3ABA" w:rsidR="00955169" w:rsidRPr="007E362D" w:rsidRDefault="00955169" w:rsidP="00955169">
      <w:pPr>
        <w:pStyle w:val="Default"/>
        <w:spacing w:line="276" w:lineRule="auto"/>
        <w:jc w:val="both"/>
        <w:rPr>
          <w:rFonts w:ascii="Arial Narrow" w:hAnsi="Arial Narrow" w:cs="Arial Narrow"/>
          <w:bCs/>
          <w:color w:val="auto"/>
        </w:rPr>
      </w:pPr>
      <w:r w:rsidRPr="007E362D">
        <w:rPr>
          <w:rFonts w:ascii="Arial Narrow" w:hAnsi="Arial Narrow" w:cs="Arial Narrow"/>
          <w:bCs/>
          <w:color w:val="auto"/>
        </w:rPr>
        <w:t xml:space="preserve">Opis przedmiotu zamówienia: </w:t>
      </w:r>
      <w:r w:rsidRPr="00C137C6">
        <w:rPr>
          <w:rFonts w:ascii="Arial Narrow" w:hAnsi="Arial Narrow" w:cs="Arial Narrow"/>
          <w:b/>
          <w:color w:val="auto"/>
          <w:u w:val="single"/>
        </w:rPr>
        <w:t xml:space="preserve">Przedmiotem zamówienia jest </w:t>
      </w:r>
      <w:r w:rsidR="00071EBC">
        <w:rPr>
          <w:rFonts w:ascii="Arial Narrow" w:hAnsi="Arial Narrow" w:cs="Arial Narrow"/>
          <w:b/>
          <w:color w:val="auto"/>
          <w:u w:val="single"/>
        </w:rPr>
        <w:t>zakup</w:t>
      </w:r>
      <w:r w:rsidR="00F25F5E" w:rsidRPr="00C137C6">
        <w:rPr>
          <w:rFonts w:ascii="Arial Narrow" w:hAnsi="Arial Narrow" w:cs="Arial Narrow"/>
          <w:b/>
          <w:color w:val="auto"/>
          <w:u w:val="single"/>
        </w:rPr>
        <w:t xml:space="preserve"> i dostawa mebli</w:t>
      </w:r>
      <w:r w:rsidR="00C137C6" w:rsidRPr="00C137C6">
        <w:rPr>
          <w:rFonts w:ascii="Arial Narrow" w:hAnsi="Arial Narrow" w:cs="Arial Narrow"/>
          <w:b/>
          <w:color w:val="auto"/>
          <w:u w:val="single"/>
        </w:rPr>
        <w:t xml:space="preserve"> wraz z ich montażem </w:t>
      </w:r>
      <w:r w:rsidR="00071EBC">
        <w:rPr>
          <w:rFonts w:ascii="Arial Narrow" w:hAnsi="Arial Narrow" w:cs="Arial Narrow"/>
          <w:b/>
          <w:color w:val="auto"/>
          <w:u w:val="single"/>
        </w:rPr>
        <w:br/>
      </w:r>
      <w:r w:rsidR="00C137C6" w:rsidRPr="00C137C6">
        <w:rPr>
          <w:rFonts w:ascii="Arial Narrow" w:hAnsi="Arial Narrow" w:cs="Arial Narrow"/>
          <w:b/>
          <w:color w:val="auto"/>
          <w:u w:val="single"/>
        </w:rPr>
        <w:t>i złożeniem w miejscach wskazanych przez Zamawiającego</w:t>
      </w:r>
      <w:r w:rsidR="00F25F5E" w:rsidRPr="00C137C6">
        <w:rPr>
          <w:rFonts w:ascii="Arial Narrow" w:hAnsi="Arial Narrow" w:cs="Arial Narrow"/>
          <w:b/>
          <w:color w:val="auto"/>
          <w:u w:val="single"/>
        </w:rPr>
        <w:t>.</w:t>
      </w:r>
    </w:p>
    <w:p w14:paraId="3BB4BB04" w14:textId="77777777" w:rsidR="00955169" w:rsidRPr="007E362D" w:rsidRDefault="00955169" w:rsidP="00955169">
      <w:pPr>
        <w:pStyle w:val="Default"/>
        <w:spacing w:line="276" w:lineRule="auto"/>
        <w:jc w:val="both"/>
        <w:rPr>
          <w:rFonts w:ascii="Arial Narrow" w:hAnsi="Arial Narrow" w:cs="Arial Narrow"/>
          <w:bCs/>
          <w:color w:val="auto"/>
        </w:rPr>
      </w:pPr>
    </w:p>
    <w:p w14:paraId="1F77533C" w14:textId="4FD0D9A3" w:rsidR="00955169" w:rsidRPr="009E30C7" w:rsidRDefault="00955169" w:rsidP="00955169">
      <w:pPr>
        <w:pStyle w:val="Default"/>
        <w:spacing w:line="276" w:lineRule="auto"/>
        <w:jc w:val="both"/>
        <w:rPr>
          <w:rFonts w:ascii="Arial Narrow" w:hAnsi="Arial Narrow" w:cs="Arial Narrow"/>
          <w:bCs/>
          <w:color w:val="auto"/>
        </w:rPr>
      </w:pPr>
      <w:r w:rsidRPr="007E362D">
        <w:rPr>
          <w:rFonts w:ascii="Arial Narrow" w:hAnsi="Arial Narrow" w:cs="Arial Narrow"/>
          <w:bCs/>
          <w:color w:val="auto"/>
        </w:rPr>
        <w:t>Dane do specyfikacji na zakup</w:t>
      </w:r>
      <w:r w:rsidR="00F25F5E" w:rsidRPr="007E362D">
        <w:rPr>
          <w:rFonts w:ascii="Arial Narrow" w:hAnsi="Arial Narrow" w:cs="Arial Narrow"/>
          <w:bCs/>
          <w:color w:val="auto"/>
        </w:rPr>
        <w:t xml:space="preserve"> i dostawę</w:t>
      </w:r>
      <w:r w:rsidRPr="007E362D">
        <w:rPr>
          <w:rFonts w:ascii="Arial Narrow" w:hAnsi="Arial Narrow" w:cs="Arial Narrow"/>
          <w:bCs/>
          <w:color w:val="auto"/>
        </w:rPr>
        <w:t xml:space="preserve"> </w:t>
      </w:r>
      <w:r w:rsidR="00F25F5E" w:rsidRPr="007E362D">
        <w:rPr>
          <w:rFonts w:ascii="Arial Narrow" w:hAnsi="Arial Narrow" w:cs="Arial Narrow"/>
          <w:bCs/>
          <w:color w:val="auto"/>
        </w:rPr>
        <w:t>mebli</w:t>
      </w:r>
      <w:r w:rsidRPr="007E362D">
        <w:rPr>
          <w:rFonts w:ascii="Arial Narrow" w:hAnsi="Arial Narrow" w:cs="Arial Narrow"/>
          <w:bCs/>
          <w:color w:val="auto"/>
        </w:rPr>
        <w:t xml:space="preserve"> w ramach </w:t>
      </w:r>
      <w:r w:rsidRPr="009E30C7">
        <w:rPr>
          <w:rFonts w:ascii="Arial Narrow" w:hAnsi="Arial Narrow" w:cs="Arial Narrow"/>
          <w:bCs/>
          <w:color w:val="auto"/>
        </w:rPr>
        <w:t>projektów współfinansowanych ze środków Regionalnego Programu Operacyjnego Województwa Lubelskiego na lata 2014-2020 pn.:</w:t>
      </w:r>
    </w:p>
    <w:p w14:paraId="3FC0E2EA" w14:textId="77777777" w:rsidR="00955169" w:rsidRPr="009E30C7" w:rsidRDefault="00955169" w:rsidP="00955169">
      <w:pPr>
        <w:pStyle w:val="Default"/>
        <w:spacing w:line="276" w:lineRule="auto"/>
        <w:jc w:val="both"/>
        <w:rPr>
          <w:rFonts w:ascii="Arial Narrow" w:hAnsi="Arial Narrow" w:cs="Arial Narrow"/>
          <w:bCs/>
          <w:color w:val="auto"/>
        </w:rPr>
      </w:pPr>
    </w:p>
    <w:tbl>
      <w:tblPr>
        <w:tblW w:w="9824" w:type="dxa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1668"/>
        <w:gridCol w:w="6039"/>
        <w:gridCol w:w="1112"/>
      </w:tblGrid>
      <w:tr w:rsidR="009C15F7" w:rsidRPr="009E30C7" w14:paraId="7F419D03" w14:textId="77777777" w:rsidTr="009C15F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CDF4BC" w14:textId="77777777" w:rsidR="009C15F7" w:rsidRPr="00A3703F" w:rsidRDefault="009C15F7" w:rsidP="00B9452C">
            <w:pPr>
              <w:spacing w:line="10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703F">
              <w:rPr>
                <w:rFonts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32C650" w14:textId="77777777" w:rsidR="009C15F7" w:rsidRPr="00A3703F" w:rsidRDefault="009C15F7" w:rsidP="00B9452C">
            <w:pPr>
              <w:spacing w:line="10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703F">
              <w:rPr>
                <w:rFonts w:cs="Times New Roman"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EEA1C3" w14:textId="77777777" w:rsidR="009C15F7" w:rsidRPr="00A3703F" w:rsidRDefault="009C15F7" w:rsidP="00B9452C">
            <w:pPr>
              <w:spacing w:line="10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703F">
              <w:rPr>
                <w:rFonts w:cs="Times New Roman"/>
                <w:bCs/>
                <w:sz w:val="20"/>
                <w:szCs w:val="20"/>
              </w:rPr>
              <w:t>Opis przedmiotu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C0803F" w14:textId="287E85B7" w:rsidR="009C15F7" w:rsidRPr="009E30C7" w:rsidRDefault="009C15F7" w:rsidP="00B9452C">
            <w:pPr>
              <w:spacing w:line="100" w:lineRule="atLea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Times New Roman"/>
                <w:bCs/>
              </w:rPr>
              <w:t>Ilość</w:t>
            </w:r>
          </w:p>
        </w:tc>
      </w:tr>
      <w:tr w:rsidR="009C15F7" w:rsidRPr="009E30C7" w14:paraId="33A48A84" w14:textId="77777777" w:rsidTr="00CE4A37">
        <w:trPr>
          <w:jc w:val="center"/>
        </w:trPr>
        <w:tc>
          <w:tcPr>
            <w:tcW w:w="9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FD46E5" w14:textId="77777777" w:rsidR="009C15F7" w:rsidRPr="00A3703F" w:rsidRDefault="009C15F7" w:rsidP="00B9452C">
            <w:pPr>
              <w:spacing w:line="10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9C15F7" w:rsidRPr="006909CC" w14:paraId="5875CA26" w14:textId="77777777" w:rsidTr="00B708F9">
        <w:trPr>
          <w:trHeight w:val="31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CA203E" w14:textId="7B54E31A" w:rsidR="009C15F7" w:rsidRPr="006B1FD1" w:rsidRDefault="00220C2F" w:rsidP="00B9452C">
            <w:pPr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43D932" w14:textId="52768C78" w:rsidR="009C15F7" w:rsidRPr="006B1FD1" w:rsidRDefault="00A230B6" w:rsidP="00955169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9C15F7" w:rsidRPr="006B1FD1">
              <w:rPr>
                <w:rFonts w:cs="Times New Roman"/>
              </w:rPr>
              <w:t>egał</w:t>
            </w:r>
            <w:r w:rsidR="00DF2A4A">
              <w:rPr>
                <w:rFonts w:cs="Times New Roman"/>
              </w:rPr>
              <w:t xml:space="preserve"> magazynowy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F9B3D8" w14:textId="0FA14F8C" w:rsidR="00DF2A4A" w:rsidRDefault="00DF2A4A" w:rsidP="00DF2A4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- wymiary: </w:t>
            </w:r>
            <w:r w:rsidR="00B708F9">
              <w:rPr>
                <w:rFonts w:eastAsia="Times New Roman" w:cs="Times New Roman"/>
                <w:kern w:val="0"/>
                <w:lang w:eastAsia="pl-PL" w:bidi="ar-SA"/>
              </w:rPr>
              <w:t>(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2000</w:t>
            </w:r>
            <w:r w:rsidR="00B708F9">
              <w:rPr>
                <w:rFonts w:eastAsia="Times New Roman" w:cs="Times New Roman"/>
                <w:kern w:val="0"/>
                <w:lang w:eastAsia="pl-PL" w:bidi="ar-SA"/>
              </w:rPr>
              <w:t xml:space="preserve">mm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x</w:t>
            </w:r>
            <w:r w:rsidR="00B708F9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1000</w:t>
            </w:r>
            <w:r w:rsidR="00B708F9">
              <w:rPr>
                <w:rFonts w:eastAsia="Times New Roman" w:cs="Times New Roman"/>
                <w:kern w:val="0"/>
                <w:lang w:eastAsia="pl-PL" w:bidi="ar-SA"/>
              </w:rPr>
              <w:t xml:space="preserve">mm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x</w:t>
            </w:r>
            <w:r w:rsidR="00B708F9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500mm</w:t>
            </w:r>
            <w:r w:rsidR="00B708F9">
              <w:rPr>
                <w:rFonts w:eastAsia="Times New Roman" w:cs="Times New Roman"/>
                <w:kern w:val="0"/>
                <w:lang w:eastAsia="pl-PL" w:bidi="ar-SA"/>
              </w:rPr>
              <w:t xml:space="preserve">)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+/-10%</w:t>
            </w:r>
          </w:p>
          <w:p w14:paraId="4E341A77" w14:textId="2D2C6581" w:rsidR="00DF2A4A" w:rsidRPr="00DF2A4A" w:rsidRDefault="00E22DE9" w:rsidP="00DF2A4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vertAlign w:val="superscript"/>
                <w:lang w:eastAsia="pl-PL" w:bidi="ar-SA"/>
              </w:rPr>
            </w:pPr>
            <w:r w:rsidRPr="006B1FD1">
              <w:rPr>
                <w:rFonts w:eastAsia="Times New Roman" w:cs="Times New Roman"/>
                <w:kern w:val="0"/>
                <w:lang w:eastAsia="pl-PL" w:bidi="ar-SA"/>
              </w:rPr>
              <w:t xml:space="preserve">- </w:t>
            </w:r>
            <w:r w:rsidR="00DF2A4A">
              <w:rPr>
                <w:rFonts w:eastAsia="Times New Roman" w:cs="Times New Roman"/>
                <w:kern w:val="0"/>
                <w:lang w:eastAsia="pl-PL" w:bidi="ar-SA"/>
              </w:rPr>
              <w:t xml:space="preserve">konstrukcja oraz półki wykonane ze </w:t>
            </w:r>
            <w:r w:rsidR="00DF2A4A" w:rsidRPr="00DF2A4A">
              <w:rPr>
                <w:rFonts w:eastAsia="Times New Roman" w:cs="Times New Roman"/>
                <w:kern w:val="0"/>
                <w:lang w:eastAsia="pl-PL" w:bidi="ar-SA"/>
              </w:rPr>
              <w:t>stali nierdzewnej</w:t>
            </w:r>
            <w:r w:rsidR="00B708F9">
              <w:rPr>
                <w:rFonts w:eastAsia="Times New Roman" w:cs="Times New Roman"/>
                <w:kern w:val="0"/>
                <w:lang w:eastAsia="pl-PL" w:bidi="ar-SA"/>
              </w:rPr>
              <w:t>/chromowanej</w:t>
            </w:r>
            <w:r w:rsidR="00DF2A4A">
              <w:rPr>
                <w:rFonts w:eastAsia="Times New Roman" w:cs="Times New Roman"/>
                <w:kern w:val="0"/>
                <w:lang w:eastAsia="pl-PL" w:bidi="ar-SA"/>
              </w:rPr>
              <w:br/>
            </w:r>
            <w:r w:rsidR="00DF2A4A" w:rsidRPr="00DF2A4A">
              <w:rPr>
                <w:rFonts w:eastAsia="Times New Roman" w:cs="Times New Roman"/>
                <w:kern w:val="0"/>
                <w:lang w:eastAsia="pl-PL" w:bidi="ar-SA"/>
              </w:rPr>
              <w:t>- regulowane stopki +/- 15 mm</w:t>
            </w:r>
            <w:r w:rsidR="00DF2A4A">
              <w:rPr>
                <w:rFonts w:eastAsia="Times New Roman" w:cs="Times New Roman"/>
                <w:kern w:val="0"/>
                <w:lang w:eastAsia="pl-PL" w:bidi="ar-SA"/>
              </w:rPr>
              <w:br/>
              <w:t>- 5 półek</w:t>
            </w:r>
            <w:r w:rsidR="00DF2A4A">
              <w:rPr>
                <w:rFonts w:eastAsia="Times New Roman" w:cs="Times New Roman"/>
                <w:kern w:val="0"/>
                <w:lang w:eastAsia="pl-PL" w:bidi="ar-SA"/>
              </w:rPr>
              <w:br/>
            </w:r>
            <w:r w:rsidR="00DF2A4A" w:rsidRPr="00DF2A4A">
              <w:rPr>
                <w:rFonts w:eastAsia="Times New Roman" w:cs="Times New Roman"/>
                <w:kern w:val="0"/>
                <w:lang w:eastAsia="pl-PL" w:bidi="ar-SA"/>
              </w:rPr>
              <w:t>- trzy półki środkowe łatwe do przestawienia, z regulacją góra, dół</w:t>
            </w:r>
            <w:r w:rsidR="00DF2A4A">
              <w:rPr>
                <w:rFonts w:eastAsia="Times New Roman" w:cs="Times New Roman"/>
                <w:kern w:val="0"/>
                <w:lang w:eastAsia="pl-PL" w:bidi="ar-SA"/>
              </w:rPr>
              <w:br/>
              <w:t>- maksymalne obciążenie na półkę min. 150kg</w:t>
            </w:r>
          </w:p>
          <w:p w14:paraId="7DF01180" w14:textId="4DABE228" w:rsidR="009C15F7" w:rsidRPr="00C137C6" w:rsidRDefault="00C137C6" w:rsidP="00DF2A4A">
            <w:pPr>
              <w:widowControl/>
              <w:suppressAutoHyphens w:val="0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/>
              </w:rPr>
              <w:t>-</w:t>
            </w:r>
            <w:r w:rsidR="00DF2A4A">
              <w:rPr>
                <w:rFonts w:cs="Times New Roman"/>
                <w:b/>
              </w:rPr>
              <w:t xml:space="preserve"> </w:t>
            </w:r>
            <w:r w:rsidR="00DF2A4A" w:rsidRPr="00DF2A4A">
              <w:rPr>
                <w:rFonts w:cs="Times New Roman"/>
              </w:rPr>
              <w:t>w cenie dostawa i</w:t>
            </w:r>
            <w:r w:rsidR="00DF2A4A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Cs/>
              </w:rPr>
              <w:t>montaż w miejscach wskazanych przez Zamawiającego.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2E4949" w14:textId="421D0B12" w:rsidR="00E367C1" w:rsidRPr="006B1FD1" w:rsidRDefault="00B708F9" w:rsidP="00E367C1">
            <w:pPr>
              <w:spacing w:line="100" w:lineRule="atLeast"/>
              <w:jc w:val="center"/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bCs/>
                <w:lang w:val="en-GB"/>
              </w:rPr>
              <w:t>13</w:t>
            </w:r>
            <w:r w:rsidR="00E367C1">
              <w:rPr>
                <w:rFonts w:cs="Times New Roman"/>
                <w:bCs/>
                <w:lang w:val="en-GB"/>
              </w:rPr>
              <w:t xml:space="preserve"> </w:t>
            </w:r>
            <w:proofErr w:type="spellStart"/>
            <w:r w:rsidR="00E367C1">
              <w:rPr>
                <w:rFonts w:cs="Times New Roman"/>
                <w:bCs/>
                <w:lang w:val="en-GB"/>
              </w:rPr>
              <w:t>szt</w:t>
            </w:r>
            <w:proofErr w:type="spellEnd"/>
            <w:r w:rsidR="00A230B6">
              <w:rPr>
                <w:rFonts w:cs="Times New Roman"/>
                <w:bCs/>
                <w:lang w:val="en-GB"/>
              </w:rPr>
              <w:t>.</w:t>
            </w:r>
          </w:p>
          <w:p w14:paraId="0A6ED1DD" w14:textId="0126F10E" w:rsidR="009C15F7" w:rsidRPr="006B1FD1" w:rsidRDefault="009C15F7" w:rsidP="000A18AB">
            <w:pPr>
              <w:spacing w:line="100" w:lineRule="atLeast"/>
              <w:jc w:val="center"/>
              <w:rPr>
                <w:rFonts w:cs="Times New Roman"/>
                <w:bCs/>
                <w:lang w:val="en-GB"/>
              </w:rPr>
            </w:pPr>
          </w:p>
        </w:tc>
      </w:tr>
    </w:tbl>
    <w:p w14:paraId="35F250DE" w14:textId="77777777" w:rsidR="00016D67" w:rsidRPr="00261CA3" w:rsidRDefault="00016D67" w:rsidP="00016D67">
      <w:pPr>
        <w:ind w:left="57" w:right="57"/>
        <w:jc w:val="both"/>
        <w:rPr>
          <w:rFonts w:cs="Arial"/>
        </w:rPr>
      </w:pPr>
    </w:p>
    <w:p w14:paraId="60861259" w14:textId="77777777" w:rsidR="00F54D57" w:rsidRDefault="00F54D57" w:rsidP="00F54D5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755312E3" w14:textId="77777777" w:rsidR="00F54D57" w:rsidRDefault="00F54D57" w:rsidP="00F54D57"/>
    <w:p w14:paraId="7A5A38FD" w14:textId="021D7A47" w:rsidR="00935D06" w:rsidRDefault="00935D06">
      <w:pPr>
        <w:rPr>
          <w:rFonts w:ascii="Arial Narrow" w:hAnsi="Arial Narrow"/>
          <w:bCs/>
        </w:rPr>
      </w:pPr>
    </w:p>
    <w:p w14:paraId="6C323C04" w14:textId="77777777" w:rsidR="00C07741" w:rsidRPr="009E30C7" w:rsidRDefault="00C07741">
      <w:pPr>
        <w:rPr>
          <w:rFonts w:ascii="Arial Narrow" w:hAnsi="Arial Narrow"/>
          <w:bCs/>
        </w:rPr>
      </w:pPr>
    </w:p>
    <w:sectPr w:rsidR="00C07741" w:rsidRPr="009E30C7" w:rsidSect="00A66540">
      <w:headerReference w:type="default" r:id="rId7"/>
      <w:pgSz w:w="11906" w:h="16838"/>
      <w:pgMar w:top="1440" w:right="1080" w:bottom="1440" w:left="108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D9D38" w14:textId="77777777" w:rsidR="008E0A13" w:rsidRDefault="008E0A13">
      <w:r>
        <w:separator/>
      </w:r>
    </w:p>
  </w:endnote>
  <w:endnote w:type="continuationSeparator" w:id="0">
    <w:p w14:paraId="12F4BE91" w14:textId="77777777" w:rsidR="008E0A13" w:rsidRDefault="008E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48349" w14:textId="77777777" w:rsidR="008E0A13" w:rsidRDefault="008E0A13">
      <w:r>
        <w:separator/>
      </w:r>
    </w:p>
  </w:footnote>
  <w:footnote w:type="continuationSeparator" w:id="0">
    <w:p w14:paraId="6C18DA1B" w14:textId="77777777" w:rsidR="008E0A13" w:rsidRDefault="008E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A37A5" w14:textId="77777777" w:rsidR="003C07B7" w:rsidRDefault="003C07B7" w:rsidP="003C07B7">
    <w:pPr>
      <w:pStyle w:val="Nagwek"/>
      <w:jc w:val="center"/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7C2765E" wp14:editId="7A43E8A9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35B406" w14:textId="77777777" w:rsidR="003C07B7" w:rsidRPr="007257B5" w:rsidRDefault="003C07B7" w:rsidP="003C07B7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  <w:r w:rsidRPr="007257B5">
      <w:rPr>
        <w:rFonts w:ascii="Cambria" w:hAnsi="Cambria"/>
        <w:sz w:val="17"/>
        <w:szCs w:val="17"/>
      </w:rPr>
      <w:t xml:space="preserve">Projekt współfinansowany ze środków Regionalnego Programu Operacyjnego Województwa Lubelskiego na lata </w:t>
    </w:r>
  </w:p>
  <w:p w14:paraId="1B48000E" w14:textId="77777777" w:rsidR="003C07B7" w:rsidRPr="003C07B7" w:rsidRDefault="003C07B7" w:rsidP="003C07B7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  <w:r w:rsidRPr="007257B5">
      <w:rPr>
        <w:rFonts w:ascii="Cambria" w:hAnsi="Cambria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0000000C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0000000E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52A5C77"/>
    <w:multiLevelType w:val="hybridMultilevel"/>
    <w:tmpl w:val="140E9DB6"/>
    <w:lvl w:ilvl="0" w:tplc="6CF673F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035A06"/>
    <w:multiLevelType w:val="hybridMultilevel"/>
    <w:tmpl w:val="F3F223BE"/>
    <w:lvl w:ilvl="0" w:tplc="0980C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67306"/>
    <w:multiLevelType w:val="multilevel"/>
    <w:tmpl w:val="1C06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401B3"/>
    <w:multiLevelType w:val="hybridMultilevel"/>
    <w:tmpl w:val="6DC0C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035DA"/>
    <w:multiLevelType w:val="multilevel"/>
    <w:tmpl w:val="413E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E5616"/>
    <w:multiLevelType w:val="multilevel"/>
    <w:tmpl w:val="B0CA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24B7B"/>
    <w:multiLevelType w:val="multilevel"/>
    <w:tmpl w:val="D51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2A1259"/>
    <w:multiLevelType w:val="multilevel"/>
    <w:tmpl w:val="3E6A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2C08F5"/>
    <w:multiLevelType w:val="multilevel"/>
    <w:tmpl w:val="A0E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A11D25"/>
    <w:multiLevelType w:val="multilevel"/>
    <w:tmpl w:val="A0DE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64726"/>
    <w:multiLevelType w:val="hybridMultilevel"/>
    <w:tmpl w:val="60A4D2B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D09C9"/>
    <w:multiLevelType w:val="hybridMultilevel"/>
    <w:tmpl w:val="46F0ED7A"/>
    <w:lvl w:ilvl="0" w:tplc="0DE6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7F1F2C"/>
    <w:multiLevelType w:val="multilevel"/>
    <w:tmpl w:val="1BB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A05DE3"/>
    <w:multiLevelType w:val="multilevel"/>
    <w:tmpl w:val="0AE8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C005C"/>
    <w:multiLevelType w:val="hybridMultilevel"/>
    <w:tmpl w:val="12E4FA9A"/>
    <w:lvl w:ilvl="0" w:tplc="0980C8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C4D5766"/>
    <w:multiLevelType w:val="hybridMultilevel"/>
    <w:tmpl w:val="A144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8"/>
  </w:num>
  <w:num w:numId="9">
    <w:abstractNumId w:val="17"/>
  </w:num>
  <w:num w:numId="10">
    <w:abstractNumId w:val="13"/>
  </w:num>
  <w:num w:numId="11">
    <w:abstractNumId w:val="12"/>
  </w:num>
  <w:num w:numId="12">
    <w:abstractNumId w:val="11"/>
  </w:num>
  <w:num w:numId="13">
    <w:abstractNumId w:val="14"/>
  </w:num>
  <w:num w:numId="14">
    <w:abstractNumId w:val="15"/>
  </w:num>
  <w:num w:numId="15">
    <w:abstractNumId w:val="6"/>
  </w:num>
  <w:num w:numId="16">
    <w:abstractNumId w:val="19"/>
  </w:num>
  <w:num w:numId="17">
    <w:abstractNumId w:val="10"/>
  </w:num>
  <w:num w:numId="18">
    <w:abstractNumId w:val="20"/>
  </w:num>
  <w:num w:numId="19">
    <w:abstractNumId w:val="8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CD"/>
    <w:rsid w:val="00010867"/>
    <w:rsid w:val="000131F3"/>
    <w:rsid w:val="00016D67"/>
    <w:rsid w:val="00031F97"/>
    <w:rsid w:val="00053F84"/>
    <w:rsid w:val="00071EBC"/>
    <w:rsid w:val="000979E1"/>
    <w:rsid w:val="000A18AB"/>
    <w:rsid w:val="000A3F15"/>
    <w:rsid w:val="000F345A"/>
    <w:rsid w:val="000F7626"/>
    <w:rsid w:val="00157006"/>
    <w:rsid w:val="00160EDF"/>
    <w:rsid w:val="001A1757"/>
    <w:rsid w:val="001C0936"/>
    <w:rsid w:val="001D65F3"/>
    <w:rsid w:val="00220C2F"/>
    <w:rsid w:val="00250F7A"/>
    <w:rsid w:val="002731C1"/>
    <w:rsid w:val="0028355E"/>
    <w:rsid w:val="002A0306"/>
    <w:rsid w:val="0031232D"/>
    <w:rsid w:val="0033585E"/>
    <w:rsid w:val="00350402"/>
    <w:rsid w:val="00386545"/>
    <w:rsid w:val="0038659D"/>
    <w:rsid w:val="003C07B7"/>
    <w:rsid w:val="003F3930"/>
    <w:rsid w:val="0048595C"/>
    <w:rsid w:val="00497073"/>
    <w:rsid w:val="004B2ADB"/>
    <w:rsid w:val="004F0926"/>
    <w:rsid w:val="004F6602"/>
    <w:rsid w:val="0050013B"/>
    <w:rsid w:val="00507B5A"/>
    <w:rsid w:val="005104D8"/>
    <w:rsid w:val="005570DE"/>
    <w:rsid w:val="00593D9A"/>
    <w:rsid w:val="005A3BDC"/>
    <w:rsid w:val="005E0758"/>
    <w:rsid w:val="005F3720"/>
    <w:rsid w:val="0062271A"/>
    <w:rsid w:val="00634254"/>
    <w:rsid w:val="00657F9E"/>
    <w:rsid w:val="0066511C"/>
    <w:rsid w:val="0067083F"/>
    <w:rsid w:val="006715FE"/>
    <w:rsid w:val="00674A44"/>
    <w:rsid w:val="006909CC"/>
    <w:rsid w:val="006A22F1"/>
    <w:rsid w:val="006B1E86"/>
    <w:rsid w:val="006B1FD1"/>
    <w:rsid w:val="006C2A70"/>
    <w:rsid w:val="006C4C14"/>
    <w:rsid w:val="006C52FE"/>
    <w:rsid w:val="00732E4A"/>
    <w:rsid w:val="00785EF6"/>
    <w:rsid w:val="00791F7F"/>
    <w:rsid w:val="007B2B6C"/>
    <w:rsid w:val="007C34E3"/>
    <w:rsid w:val="007E362D"/>
    <w:rsid w:val="007E6B29"/>
    <w:rsid w:val="007F2741"/>
    <w:rsid w:val="007F6584"/>
    <w:rsid w:val="00827896"/>
    <w:rsid w:val="00894DC7"/>
    <w:rsid w:val="008B6CB8"/>
    <w:rsid w:val="008C0EF2"/>
    <w:rsid w:val="008E0A13"/>
    <w:rsid w:val="00900F6F"/>
    <w:rsid w:val="00906BC0"/>
    <w:rsid w:val="00911FF5"/>
    <w:rsid w:val="00914B41"/>
    <w:rsid w:val="00924977"/>
    <w:rsid w:val="0092552E"/>
    <w:rsid w:val="00930C6A"/>
    <w:rsid w:val="00934E15"/>
    <w:rsid w:val="00935D06"/>
    <w:rsid w:val="00935E3D"/>
    <w:rsid w:val="00955169"/>
    <w:rsid w:val="009554B8"/>
    <w:rsid w:val="009560DB"/>
    <w:rsid w:val="00960F08"/>
    <w:rsid w:val="009C15F7"/>
    <w:rsid w:val="009C2675"/>
    <w:rsid w:val="009D1CB4"/>
    <w:rsid w:val="009E30C7"/>
    <w:rsid w:val="00A05A80"/>
    <w:rsid w:val="00A230B6"/>
    <w:rsid w:val="00A3703F"/>
    <w:rsid w:val="00A66540"/>
    <w:rsid w:val="00A77DEC"/>
    <w:rsid w:val="00A9732E"/>
    <w:rsid w:val="00AA0795"/>
    <w:rsid w:val="00AD3AF7"/>
    <w:rsid w:val="00AD439B"/>
    <w:rsid w:val="00AD7DD6"/>
    <w:rsid w:val="00AF1A0E"/>
    <w:rsid w:val="00B251F8"/>
    <w:rsid w:val="00B34BAD"/>
    <w:rsid w:val="00B53B33"/>
    <w:rsid w:val="00B623C9"/>
    <w:rsid w:val="00B708F9"/>
    <w:rsid w:val="00B71FDE"/>
    <w:rsid w:val="00BB0797"/>
    <w:rsid w:val="00BB2CC9"/>
    <w:rsid w:val="00BD2EC5"/>
    <w:rsid w:val="00BD35FC"/>
    <w:rsid w:val="00BD4AD6"/>
    <w:rsid w:val="00C01D90"/>
    <w:rsid w:val="00C07741"/>
    <w:rsid w:val="00C11471"/>
    <w:rsid w:val="00C137C6"/>
    <w:rsid w:val="00C227DE"/>
    <w:rsid w:val="00C24E3D"/>
    <w:rsid w:val="00CA4F32"/>
    <w:rsid w:val="00CC54F8"/>
    <w:rsid w:val="00CC690C"/>
    <w:rsid w:val="00CE4A37"/>
    <w:rsid w:val="00CF421E"/>
    <w:rsid w:val="00D053AB"/>
    <w:rsid w:val="00D17BF6"/>
    <w:rsid w:val="00D253CD"/>
    <w:rsid w:val="00D75BA2"/>
    <w:rsid w:val="00D76FC4"/>
    <w:rsid w:val="00D81085"/>
    <w:rsid w:val="00DD06F0"/>
    <w:rsid w:val="00DE0702"/>
    <w:rsid w:val="00DE5435"/>
    <w:rsid w:val="00DE6366"/>
    <w:rsid w:val="00DF2A4A"/>
    <w:rsid w:val="00DF654F"/>
    <w:rsid w:val="00E22DE9"/>
    <w:rsid w:val="00E22EE2"/>
    <w:rsid w:val="00E367C1"/>
    <w:rsid w:val="00E41489"/>
    <w:rsid w:val="00E575DD"/>
    <w:rsid w:val="00E80CFC"/>
    <w:rsid w:val="00E91E48"/>
    <w:rsid w:val="00EE7C5E"/>
    <w:rsid w:val="00EF1A86"/>
    <w:rsid w:val="00F0706A"/>
    <w:rsid w:val="00F07112"/>
    <w:rsid w:val="00F25F5E"/>
    <w:rsid w:val="00F54D57"/>
    <w:rsid w:val="00F97A58"/>
    <w:rsid w:val="00FF35D0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328A"/>
  <w15:docId w15:val="{671A5CC4-562C-4EE9-AB6E-23B1DE22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16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5169"/>
    <w:pPr>
      <w:suppressAutoHyphens/>
      <w:spacing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Nagwek">
    <w:name w:val="header"/>
    <w:aliases w:val="Nagłówek strony"/>
    <w:basedOn w:val="Standard"/>
    <w:link w:val="NagwekZnak"/>
    <w:uiPriority w:val="99"/>
    <w:qFormat/>
    <w:rsid w:val="00955169"/>
    <w:pPr>
      <w:suppressAutoHyphens w:val="0"/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55169"/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955169"/>
    <w:pPr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55169"/>
    <w:pPr>
      <w:ind w:left="720"/>
    </w:pPr>
  </w:style>
  <w:style w:type="character" w:styleId="Odwoaniedokomentarza">
    <w:name w:val="annotation reference"/>
    <w:uiPriority w:val="99"/>
    <w:semiHidden/>
    <w:unhideWhenUsed/>
    <w:rsid w:val="0095516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5D0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C07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07B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0D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D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sh-dstrunc-txt">
    <w:name w:val="sh-ds__trunc-txt"/>
    <w:basedOn w:val="Domylnaczcionkaakapitu"/>
    <w:rsid w:val="00791F7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E4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E4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E4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CF421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F421E"/>
    <w:rPr>
      <w:b/>
      <w:bCs/>
    </w:rPr>
  </w:style>
  <w:style w:type="paragraph" w:styleId="Akapitzlist">
    <w:name w:val="List Paragraph"/>
    <w:basedOn w:val="Normalny"/>
    <w:uiPriority w:val="34"/>
    <w:qFormat/>
    <w:rsid w:val="00930C6A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8B6CB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5A3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Misia</dc:creator>
  <cp:lastModifiedBy>AZdun</cp:lastModifiedBy>
  <cp:revision>3</cp:revision>
  <cp:lastPrinted>2020-11-25T12:59:00Z</cp:lastPrinted>
  <dcterms:created xsi:type="dcterms:W3CDTF">2021-08-31T05:52:00Z</dcterms:created>
  <dcterms:modified xsi:type="dcterms:W3CDTF">2021-10-05T13:32:00Z</dcterms:modified>
</cp:coreProperties>
</file>